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E1" w:rsidRPr="00253421" w:rsidRDefault="005710E1" w:rsidP="005710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253421"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>Section IV. Schedule of Requirements</w:t>
      </w:r>
    </w:p>
    <w:p w:rsidR="005710E1" w:rsidRPr="00E87C23" w:rsidRDefault="005710E1" w:rsidP="005710E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0E1" w:rsidRDefault="005710E1" w:rsidP="005710E1">
      <w:pPr>
        <w:spacing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 w:rsidRPr="00E87C23">
        <w:rPr>
          <w:rFonts w:ascii="Times New Roman" w:hAnsi="Times New Roman"/>
          <w:sz w:val="32"/>
          <w:szCs w:val="32"/>
          <w:u w:val="double"/>
        </w:rPr>
        <w:t>GOVT: MEDICINES CO-ORDINATION CELL</w:t>
      </w:r>
    </w:p>
    <w:p w:rsidR="005710E1" w:rsidRPr="00E87C23" w:rsidRDefault="005710E1" w:rsidP="005710E1">
      <w:pPr>
        <w:spacing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KHYBER PAKHTUNKHWA</w:t>
      </w: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842"/>
        <w:gridCol w:w="3259"/>
        <w:gridCol w:w="1653"/>
        <w:gridCol w:w="1820"/>
        <w:gridCol w:w="2217"/>
      </w:tblGrid>
      <w:tr w:rsidR="005710E1" w:rsidRPr="00D90FAE" w:rsidTr="00D259E6">
        <w:trPr>
          <w:trHeight w:val="435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  <w:u w:val="double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  <w:u w:val="double"/>
                <w:lang w:eastAsia="en-GB"/>
              </w:rPr>
              <w:t>APPROVED  MCC FORMULARY FOR THE YEAR 2018-2019</w:t>
            </w:r>
          </w:p>
        </w:tc>
      </w:tr>
      <w:tr w:rsidR="005710E1" w:rsidRPr="00D90FAE" w:rsidTr="00D259E6">
        <w:trPr>
          <w:trHeight w:val="315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</w:pPr>
            <w:r w:rsidRPr="00D90FA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GB"/>
              </w:rPr>
              <w:t>NOTE:</w:t>
            </w:r>
          </w:p>
        </w:tc>
      </w:tr>
      <w:tr w:rsidR="005710E1" w:rsidRPr="00D90FAE" w:rsidTr="00D259E6">
        <w:trPr>
          <w:trHeight w:val="315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In continuation of the Schedule of Requirements in SBDs of Drug/Medicines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,</w:t>
            </w:r>
            <w:r w:rsidR="00213C4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13C4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Govt</w:t>
            </w:r>
            <w:proofErr w:type="spellEnd"/>
            <w:r w:rsidR="00213C4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36382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MCC for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2018-19</w:t>
            </w:r>
            <w:r w:rsidR="00213C4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the following items are added.</w:t>
            </w:r>
          </w:p>
        </w:tc>
      </w:tr>
      <w:tr w:rsidR="005710E1" w:rsidRPr="00D90FAE" w:rsidTr="00D259E6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90FA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571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 </w:t>
            </w:r>
          </w:p>
        </w:tc>
      </w:tr>
      <w:tr w:rsidR="005710E1" w:rsidRPr="00D90FAE" w:rsidTr="00D259E6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E1" w:rsidRPr="00EE4076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EE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S.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E40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0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Drug Name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0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Strength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0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Dosage form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0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volume</w:t>
            </w:r>
          </w:p>
        </w:tc>
      </w:tr>
      <w:tr w:rsidR="005710E1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0E1" w:rsidRPr="00EE4076" w:rsidRDefault="00D711FF" w:rsidP="00D711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Tacrolimus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1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Caps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E1" w:rsidRPr="00D90FAE" w:rsidRDefault="005710E1" w:rsidP="00D25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90FAE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710E1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0E1" w:rsidRPr="00D711FF" w:rsidRDefault="00D711FF" w:rsidP="00D71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0E1" w:rsidRPr="00D90FAE" w:rsidRDefault="005710E1" w:rsidP="00571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Tacrolimus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0E1" w:rsidRPr="00D90FAE" w:rsidRDefault="005710E1" w:rsidP="00571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0.5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0E1" w:rsidRPr="00D90FAE" w:rsidRDefault="005710E1" w:rsidP="00571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Caps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0E1" w:rsidRPr="00D90FAE" w:rsidRDefault="005710E1" w:rsidP="00571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D5540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540" w:rsidRPr="00D711FF" w:rsidRDefault="00D711FF" w:rsidP="00D71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Tacrolimus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1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Tab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D5540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540" w:rsidRPr="00D711FF" w:rsidRDefault="00D711FF" w:rsidP="00D71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Tacrolimus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0.5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Tab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540" w:rsidRPr="00D90FAE" w:rsidRDefault="005D5540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0FE8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E8" w:rsidRPr="00D711FF" w:rsidRDefault="00D711FF" w:rsidP="00D71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</w:rPr>
              <w:t xml:space="preserve">Zinc oxide adhesive plaster (cloth Tape)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Default="00553514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2.5</w:t>
            </w:r>
            <w:r w:rsidR="00280FE8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cm X 5m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Pr="00D90FAE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80FE8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FE8" w:rsidRPr="00D711FF" w:rsidRDefault="00D711FF" w:rsidP="00D71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Zinc oxide adhesive plaster (cloth Tape)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5 cm</w:t>
            </w:r>
            <w:r w:rsidR="0055351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X 5 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FE8" w:rsidRPr="00D90FAE" w:rsidRDefault="00280FE8" w:rsidP="005D5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3825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825" w:rsidRPr="00D711FF" w:rsidRDefault="00363825" w:rsidP="00363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</w:rPr>
              <w:t xml:space="preserve">Zinc oxide adhesive plaster (cloth Tape)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7.5 cm X 5 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Pr="00D90FAE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63825" w:rsidRPr="00D90FAE" w:rsidTr="005710E1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825" w:rsidRPr="00D711FF" w:rsidRDefault="00363825" w:rsidP="00363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1169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</w:rPr>
              <w:t xml:space="preserve">Zinc oxide adhesive plaster (cloth Tape)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10 cm X 5 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825" w:rsidRPr="00D90FAE" w:rsidRDefault="00363825" w:rsidP="00363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F459A" w:rsidRDefault="005F459A"/>
    <w:sectPr w:rsidR="005F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2458B"/>
    <w:multiLevelType w:val="hybridMultilevel"/>
    <w:tmpl w:val="5A84C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1"/>
    <w:rsid w:val="00213C4F"/>
    <w:rsid w:val="00280FE8"/>
    <w:rsid w:val="00363825"/>
    <w:rsid w:val="004B5D92"/>
    <w:rsid w:val="00553514"/>
    <w:rsid w:val="005710E1"/>
    <w:rsid w:val="005D5540"/>
    <w:rsid w:val="005F459A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D521A-C3C1-4EFD-AA27-0B7B4A62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khan</dc:creator>
  <cp:keywords/>
  <dc:description/>
  <cp:lastModifiedBy>Abbas khan</cp:lastModifiedBy>
  <cp:revision>6</cp:revision>
  <cp:lastPrinted>2018-02-15T09:01:00Z</cp:lastPrinted>
  <dcterms:created xsi:type="dcterms:W3CDTF">2018-02-15T08:22:00Z</dcterms:created>
  <dcterms:modified xsi:type="dcterms:W3CDTF">2018-02-15T09:23:00Z</dcterms:modified>
</cp:coreProperties>
</file>